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749A738" w14:textId="77777777" w:rsidR="005740C3" w:rsidRDefault="005740C3" w:rsidP="005740C3">
      <w:pPr>
        <w:pStyle w:val="NormalWeb"/>
        <w:numPr>
          <w:ilvl w:val="1"/>
          <w:numId w:val="1"/>
        </w:numPr>
        <w:spacing w:before="0" w:beforeAutospacing="0" w:after="0" w:afterAutospacing="0"/>
        <w:textAlignment w:val="baseline"/>
        <w:rPr>
          <w:color w:val="000000"/>
        </w:rPr>
      </w:pPr>
      <w:r>
        <w:rPr>
          <w:color w:val="000000"/>
        </w:rPr>
        <w:t>Case Studies </w:t>
      </w:r>
    </w:p>
    <w:p w14:paraId="5025369A" w14:textId="77777777" w:rsidR="005740C3" w:rsidRDefault="005740C3" w:rsidP="005740C3">
      <w:pPr>
        <w:pStyle w:val="NormalWeb"/>
        <w:spacing w:before="0" w:beforeAutospacing="0" w:after="0" w:afterAutospacing="0"/>
        <w:textAlignment w:val="baseline"/>
        <w:rPr>
          <w:color w:val="000000"/>
        </w:rPr>
      </w:pPr>
      <w:r>
        <w:rPr>
          <w:color w:val="000000"/>
        </w:rPr>
        <w:t xml:space="preserve">                  </w:t>
      </w:r>
    </w:p>
    <w:p w14:paraId="4FA0E8A8" w14:textId="07FD8A76" w:rsidR="005740C3" w:rsidRDefault="005740C3" w:rsidP="00573FBA">
      <w:pPr>
        <w:pStyle w:val="NormalWeb"/>
        <w:spacing w:before="0" w:beforeAutospacing="0" w:after="0" w:afterAutospacing="0"/>
        <w:ind w:left="1080"/>
        <w:textAlignment w:val="baseline"/>
        <w:rPr>
          <w:color w:val="000000"/>
        </w:rPr>
      </w:pPr>
      <w:r>
        <w:rPr>
          <w:color w:val="000000"/>
        </w:rPr>
        <w:t xml:space="preserve"> Region: </w:t>
      </w:r>
      <w:r w:rsidR="00611D4D">
        <w:rPr>
          <w:color w:val="000000"/>
        </w:rPr>
        <w:t>(include your region that you were assigned from your group</w:t>
      </w:r>
      <w:r w:rsidR="00573FBA">
        <w:rPr>
          <w:color w:val="000000"/>
        </w:rPr>
        <w:t>. Which is        Ukraine</w:t>
      </w:r>
      <w:r w:rsidR="00611D4D">
        <w:rPr>
          <w:color w:val="000000"/>
        </w:rPr>
        <w:t>)</w:t>
      </w:r>
    </w:p>
    <w:p w14:paraId="6A490EEE" w14:textId="77777777" w:rsidR="005740C3" w:rsidRPr="005740C3" w:rsidRDefault="005740C3" w:rsidP="005740C3">
      <w:pPr>
        <w:rPr>
          <w:rFonts w:ascii="Times New Roman" w:eastAsia="Times New Roman" w:hAnsi="Times New Roman" w:cs="Times New Roman"/>
          <w:color w:val="2D3B45"/>
          <w:shd w:val="clear" w:color="auto" w:fill="FFFFFF"/>
        </w:rPr>
      </w:pPr>
    </w:p>
    <w:p w14:paraId="70FEBD4E" w14:textId="0AB16566" w:rsidR="005740C3" w:rsidRPr="005740C3" w:rsidRDefault="005740C3" w:rsidP="005740C3">
      <w:pPr>
        <w:rPr>
          <w:rFonts w:ascii="Times New Roman" w:eastAsia="Times New Roman" w:hAnsi="Times New Roman" w:cs="Times New Roman"/>
        </w:rPr>
      </w:pPr>
      <w:r w:rsidRPr="005740C3">
        <w:rPr>
          <w:rFonts w:ascii="Times New Roman" w:eastAsia="Times New Roman" w:hAnsi="Times New Roman" w:cs="Times New Roman"/>
          <w:color w:val="2D3B45"/>
          <w:shd w:val="clear" w:color="auto" w:fill="FFFFFF"/>
        </w:rPr>
        <w:t>Each member of the team will select and work on a region of Europe that is experiencing devolutionary pressures.  I h</w:t>
      </w:r>
      <w:r>
        <w:rPr>
          <w:rFonts w:ascii="Times New Roman" w:eastAsia="Times New Roman" w:hAnsi="Times New Roman" w:cs="Times New Roman"/>
          <w:color w:val="2D3B45"/>
          <w:shd w:val="clear" w:color="auto" w:fill="FFFFFF"/>
        </w:rPr>
        <w:t>av</w:t>
      </w:r>
      <w:r w:rsidRPr="005740C3">
        <w:rPr>
          <w:rFonts w:ascii="Times New Roman" w:eastAsia="Times New Roman" w:hAnsi="Times New Roman" w:cs="Times New Roman"/>
          <w:color w:val="2D3B45"/>
          <w:shd w:val="clear" w:color="auto" w:fill="FFFFFF"/>
        </w:rPr>
        <w:t xml:space="preserve">e been chosen to work on </w:t>
      </w:r>
      <w:r w:rsidR="00573FBA">
        <w:rPr>
          <w:rFonts w:ascii="Times New Roman" w:eastAsia="Times New Roman" w:hAnsi="Times New Roman" w:cs="Times New Roman"/>
          <w:color w:val="2D3B45"/>
          <w:shd w:val="clear" w:color="auto" w:fill="FFFFFF"/>
        </w:rPr>
        <w:t>UKRAINE</w:t>
      </w:r>
      <w:r w:rsidRPr="005740C3">
        <w:rPr>
          <w:rFonts w:ascii="Times New Roman" w:eastAsia="Times New Roman" w:hAnsi="Times New Roman" w:cs="Times New Roman"/>
          <w:color w:val="2D3B45"/>
          <w:shd w:val="clear" w:color="auto" w:fill="FFFFFF"/>
        </w:rPr>
        <w:t>.</w:t>
      </w:r>
    </w:p>
    <w:p w14:paraId="3F6DAC21" w14:textId="77777777" w:rsidR="005740C3" w:rsidRDefault="005740C3" w:rsidP="005740C3">
      <w:pPr>
        <w:pStyle w:val="NormalWeb"/>
        <w:spacing w:before="0" w:beforeAutospacing="0" w:after="0" w:afterAutospacing="0"/>
        <w:textAlignment w:val="baseline"/>
        <w:rPr>
          <w:color w:val="000000"/>
        </w:rPr>
      </w:pPr>
    </w:p>
    <w:p w14:paraId="08FD9EE5" w14:textId="04C55A1D" w:rsidR="005740C3" w:rsidRDefault="005740C3" w:rsidP="005740C3">
      <w:pPr>
        <w:pStyle w:val="NormalWeb"/>
        <w:spacing w:before="0" w:beforeAutospacing="0" w:after="0" w:afterAutospacing="0"/>
        <w:textAlignment w:val="baseline"/>
        <w:rPr>
          <w:color w:val="000000"/>
        </w:rPr>
      </w:pPr>
    </w:p>
    <w:p w14:paraId="221EB060" w14:textId="77777777" w:rsidR="005740C3" w:rsidRDefault="005740C3" w:rsidP="005740C3">
      <w:pPr>
        <w:pStyle w:val="NormalWeb"/>
        <w:spacing w:before="0" w:beforeAutospacing="0" w:after="0" w:afterAutospacing="0"/>
        <w:textAlignment w:val="baseline"/>
        <w:rPr>
          <w:color w:val="000000"/>
        </w:rPr>
      </w:pPr>
    </w:p>
    <w:p w14:paraId="6B0A62A6" w14:textId="77777777" w:rsidR="005740C3" w:rsidRDefault="005740C3" w:rsidP="005740C3">
      <w:pPr>
        <w:pStyle w:val="NormalWeb"/>
        <w:numPr>
          <w:ilvl w:val="2"/>
          <w:numId w:val="1"/>
        </w:numPr>
        <w:spacing w:before="0" w:beforeAutospacing="0" w:after="0" w:afterAutospacing="0"/>
        <w:textAlignment w:val="baseline"/>
        <w:rPr>
          <w:color w:val="000000"/>
        </w:rPr>
      </w:pPr>
      <w:r>
        <w:rPr>
          <w:color w:val="000000"/>
        </w:rPr>
        <w:t>Overview of location of region </w:t>
      </w:r>
    </w:p>
    <w:p w14:paraId="0877708C" w14:textId="77777777" w:rsidR="005740C3" w:rsidRDefault="005740C3" w:rsidP="005740C3">
      <w:pPr>
        <w:pStyle w:val="NormalWeb"/>
        <w:numPr>
          <w:ilvl w:val="2"/>
          <w:numId w:val="1"/>
        </w:numPr>
        <w:spacing w:before="0" w:beforeAutospacing="0" w:after="0" w:afterAutospacing="0"/>
        <w:textAlignment w:val="baseline"/>
        <w:rPr>
          <w:color w:val="000000"/>
        </w:rPr>
      </w:pPr>
      <w:r>
        <w:rPr>
          <w:color w:val="000000"/>
        </w:rPr>
        <w:t>Answer following questions:</w:t>
      </w:r>
    </w:p>
    <w:p w14:paraId="6925503F" w14:textId="77777777" w:rsidR="005740C3" w:rsidRDefault="005740C3" w:rsidP="005740C3">
      <w:pPr>
        <w:pStyle w:val="NormalWeb"/>
        <w:numPr>
          <w:ilvl w:val="3"/>
          <w:numId w:val="2"/>
        </w:numPr>
        <w:spacing w:before="0" w:beforeAutospacing="0" w:after="0" w:afterAutospacing="0"/>
        <w:textAlignment w:val="baseline"/>
        <w:rPr>
          <w:color w:val="000000"/>
        </w:rPr>
      </w:pPr>
      <w:r>
        <w:rPr>
          <w:color w:val="000000"/>
        </w:rPr>
        <w:t>Where is the region that is experiencing a devolutionary process located and what type of climate is prevalent? </w:t>
      </w:r>
    </w:p>
    <w:p w14:paraId="5784733A" w14:textId="42A83253" w:rsidR="005740C3" w:rsidRDefault="00573FBA" w:rsidP="005740C3">
      <w:pPr>
        <w:pStyle w:val="NormalWeb"/>
        <w:numPr>
          <w:ilvl w:val="4"/>
          <w:numId w:val="3"/>
        </w:numPr>
        <w:spacing w:before="0" w:beforeAutospacing="0" w:after="0" w:afterAutospacing="0"/>
        <w:textAlignment w:val="baseline"/>
        <w:rPr>
          <w:color w:val="000000"/>
        </w:rPr>
      </w:pPr>
      <w:r>
        <w:rPr>
          <w:color w:val="000000"/>
        </w:rPr>
        <w:t>In regard to</w:t>
      </w:r>
      <w:r w:rsidR="005740C3">
        <w:rPr>
          <w:color w:val="000000"/>
        </w:rPr>
        <w:t xml:space="preserve"> physical landscape </w:t>
      </w:r>
    </w:p>
    <w:p w14:paraId="0F4558F5" w14:textId="77777777" w:rsidR="005740C3" w:rsidRDefault="005740C3" w:rsidP="005740C3">
      <w:pPr>
        <w:pStyle w:val="NormalWeb"/>
        <w:numPr>
          <w:ilvl w:val="4"/>
          <w:numId w:val="3"/>
        </w:numPr>
        <w:spacing w:before="0" w:beforeAutospacing="0" w:after="0" w:afterAutospacing="0"/>
        <w:textAlignment w:val="baseline"/>
        <w:rPr>
          <w:color w:val="000000"/>
        </w:rPr>
      </w:pPr>
      <w:r>
        <w:rPr>
          <w:color w:val="000000"/>
        </w:rPr>
        <w:t>Use Figure 2.5 and 2.4 in textbook </w:t>
      </w:r>
    </w:p>
    <w:p w14:paraId="72725D28" w14:textId="77777777" w:rsidR="005740C3" w:rsidRDefault="005740C3" w:rsidP="005740C3">
      <w:pPr>
        <w:pStyle w:val="NormalWeb"/>
        <w:numPr>
          <w:ilvl w:val="3"/>
          <w:numId w:val="3"/>
        </w:numPr>
        <w:spacing w:before="0" w:beforeAutospacing="0" w:after="0" w:afterAutospacing="0"/>
        <w:textAlignment w:val="baseline"/>
        <w:rPr>
          <w:color w:val="000000"/>
        </w:rPr>
      </w:pPr>
      <w:r>
        <w:rPr>
          <w:color w:val="000000"/>
        </w:rPr>
        <w:t>Do these physical/natural characteristics have played any role in the historical background for this devolutionary process? </w:t>
      </w:r>
    </w:p>
    <w:p w14:paraId="286CC38A" w14:textId="77777777" w:rsidR="005740C3" w:rsidRDefault="005740C3" w:rsidP="005740C3">
      <w:pPr>
        <w:pStyle w:val="NormalWeb"/>
        <w:numPr>
          <w:ilvl w:val="4"/>
          <w:numId w:val="3"/>
        </w:numPr>
        <w:spacing w:before="0" w:beforeAutospacing="0" w:after="0" w:afterAutospacing="0"/>
        <w:textAlignment w:val="baseline"/>
        <w:rPr>
          <w:color w:val="000000"/>
        </w:rPr>
      </w:pPr>
      <w:r>
        <w:rPr>
          <w:color w:val="000000"/>
        </w:rPr>
        <w:t>How?</w:t>
      </w:r>
    </w:p>
    <w:p w14:paraId="6F965049" w14:textId="77777777" w:rsidR="005740C3" w:rsidRDefault="005740C3" w:rsidP="005740C3">
      <w:pPr>
        <w:pStyle w:val="NormalWeb"/>
        <w:numPr>
          <w:ilvl w:val="3"/>
          <w:numId w:val="3"/>
        </w:numPr>
        <w:spacing w:before="0" w:beforeAutospacing="0" w:after="0" w:afterAutospacing="0"/>
        <w:textAlignment w:val="baseline"/>
        <w:rPr>
          <w:color w:val="000000"/>
        </w:rPr>
      </w:pPr>
      <w:r>
        <w:rPr>
          <w:color w:val="000000"/>
        </w:rPr>
        <w:t>How do the people that inhabit the region you are studying speak about their relationship to the land and the environment? </w:t>
      </w:r>
    </w:p>
    <w:p w14:paraId="7492E179" w14:textId="77777777" w:rsidR="005740C3" w:rsidRDefault="005740C3" w:rsidP="005740C3">
      <w:pPr>
        <w:pStyle w:val="NormalWeb"/>
        <w:numPr>
          <w:ilvl w:val="4"/>
          <w:numId w:val="3"/>
        </w:numPr>
        <w:spacing w:before="0" w:beforeAutospacing="0" w:after="0" w:afterAutospacing="0"/>
        <w:textAlignment w:val="baseline"/>
        <w:rPr>
          <w:color w:val="000000"/>
        </w:rPr>
      </w:pPr>
      <w:r>
        <w:rPr>
          <w:color w:val="000000"/>
        </w:rPr>
        <w:t>Do they express any ideas on biodiversity conservation?</w:t>
      </w:r>
    </w:p>
    <w:p w14:paraId="41E0E0F5" w14:textId="77777777" w:rsidR="005740C3" w:rsidRDefault="005740C3" w:rsidP="005740C3">
      <w:pPr>
        <w:pStyle w:val="NormalWeb"/>
        <w:numPr>
          <w:ilvl w:val="3"/>
          <w:numId w:val="3"/>
        </w:numPr>
        <w:spacing w:before="0" w:beforeAutospacing="0" w:after="0" w:afterAutospacing="0"/>
        <w:textAlignment w:val="baseline"/>
        <w:rPr>
          <w:color w:val="000000"/>
        </w:rPr>
      </w:pPr>
      <w:r>
        <w:rPr>
          <w:color w:val="000000"/>
        </w:rPr>
        <w:t>Do they say anything about their homeland? </w:t>
      </w:r>
    </w:p>
    <w:p w14:paraId="6B22F689" w14:textId="77777777" w:rsidR="005740C3" w:rsidRDefault="005740C3" w:rsidP="005740C3">
      <w:pPr>
        <w:pStyle w:val="NormalWeb"/>
        <w:numPr>
          <w:ilvl w:val="4"/>
          <w:numId w:val="3"/>
        </w:numPr>
        <w:spacing w:before="0" w:beforeAutospacing="0" w:after="0" w:afterAutospacing="0"/>
        <w:textAlignment w:val="baseline"/>
        <w:rPr>
          <w:color w:val="000000"/>
        </w:rPr>
      </w:pPr>
      <w:r>
        <w:rPr>
          <w:color w:val="000000"/>
        </w:rPr>
        <w:t>If the region being studied has a website (official or not) what role do maps play on their website(s)?</w:t>
      </w:r>
    </w:p>
    <w:p w14:paraId="3758D650" w14:textId="77777777" w:rsidR="005740C3" w:rsidRDefault="005740C3" w:rsidP="005740C3">
      <w:pPr>
        <w:pStyle w:val="NormalWeb"/>
        <w:numPr>
          <w:ilvl w:val="3"/>
          <w:numId w:val="3"/>
        </w:numPr>
        <w:spacing w:before="0" w:beforeAutospacing="0" w:after="0" w:afterAutospacing="0"/>
        <w:textAlignment w:val="baseline"/>
        <w:rPr>
          <w:color w:val="000000"/>
        </w:rPr>
      </w:pPr>
      <w:r>
        <w:rPr>
          <w:color w:val="000000"/>
        </w:rPr>
        <w:t>Is this region located close to or far from the center of power of the country (the national capital city)?</w:t>
      </w:r>
    </w:p>
    <w:p w14:paraId="66228E4E" w14:textId="77777777" w:rsidR="005740C3" w:rsidRDefault="005740C3" w:rsidP="005740C3">
      <w:pPr>
        <w:pStyle w:val="NormalWeb"/>
        <w:numPr>
          <w:ilvl w:val="3"/>
          <w:numId w:val="3"/>
        </w:numPr>
        <w:spacing w:before="0" w:beforeAutospacing="0" w:after="0" w:afterAutospacing="0"/>
        <w:textAlignment w:val="baseline"/>
        <w:rPr>
          <w:color w:val="000000"/>
        </w:rPr>
      </w:pPr>
      <w:r>
        <w:rPr>
          <w:color w:val="000000"/>
        </w:rPr>
        <w:t>Does this condition have any impact of the reasons why they would like to gain at-least more autonomy to make their own decisions? </w:t>
      </w:r>
    </w:p>
    <w:p w14:paraId="56BA3EF8" w14:textId="77777777" w:rsidR="005740C3" w:rsidRDefault="005740C3" w:rsidP="005740C3">
      <w:pPr>
        <w:pStyle w:val="NormalWeb"/>
        <w:numPr>
          <w:ilvl w:val="3"/>
          <w:numId w:val="3"/>
        </w:numPr>
        <w:spacing w:before="0" w:beforeAutospacing="0" w:after="0" w:afterAutospacing="0"/>
        <w:textAlignment w:val="baseline"/>
        <w:rPr>
          <w:color w:val="000000"/>
        </w:rPr>
      </w:pPr>
      <w:r>
        <w:rPr>
          <w:color w:val="000000"/>
        </w:rPr>
        <w:t xml:space="preserve">What </w:t>
      </w:r>
      <w:proofErr w:type="gramStart"/>
      <w:r>
        <w:rPr>
          <w:color w:val="000000"/>
        </w:rPr>
        <w:t>are</w:t>
      </w:r>
      <w:proofErr w:type="gramEnd"/>
      <w:r>
        <w:rPr>
          <w:color w:val="000000"/>
        </w:rPr>
        <w:t xml:space="preserve"> the main reason(s) why this population would like to break-up from the country in which they live in?</w:t>
      </w:r>
    </w:p>
    <w:p w14:paraId="420E9ADE" w14:textId="77777777" w:rsidR="005740C3" w:rsidRDefault="005740C3" w:rsidP="005740C3">
      <w:pPr>
        <w:pStyle w:val="NormalWeb"/>
        <w:numPr>
          <w:ilvl w:val="3"/>
          <w:numId w:val="3"/>
        </w:numPr>
        <w:spacing w:before="0" w:beforeAutospacing="0" w:after="0" w:afterAutospacing="0"/>
        <w:textAlignment w:val="baseline"/>
        <w:rPr>
          <w:color w:val="000000"/>
        </w:rPr>
      </w:pPr>
      <w:r>
        <w:rPr>
          <w:color w:val="000000"/>
        </w:rPr>
        <w:t>Do this/these source(s) mention any explanation(s) based on cultural or ethnic characteristics? </w:t>
      </w:r>
    </w:p>
    <w:p w14:paraId="45580A45" w14:textId="77777777" w:rsidR="005740C3" w:rsidRDefault="005740C3" w:rsidP="005740C3">
      <w:pPr>
        <w:pStyle w:val="NormalWeb"/>
        <w:numPr>
          <w:ilvl w:val="4"/>
          <w:numId w:val="3"/>
        </w:numPr>
        <w:spacing w:before="0" w:beforeAutospacing="0" w:after="0" w:afterAutospacing="0"/>
        <w:textAlignment w:val="baseline"/>
        <w:rPr>
          <w:color w:val="000000"/>
        </w:rPr>
      </w:pPr>
      <w:r>
        <w:rPr>
          <w:color w:val="000000"/>
        </w:rPr>
        <w:t>Example: </w:t>
      </w:r>
    </w:p>
    <w:p w14:paraId="5D8EC7D1" w14:textId="77777777" w:rsidR="005740C3" w:rsidRDefault="005740C3" w:rsidP="005740C3">
      <w:pPr>
        <w:pStyle w:val="NormalWeb"/>
        <w:numPr>
          <w:ilvl w:val="5"/>
          <w:numId w:val="3"/>
        </w:numPr>
        <w:spacing w:before="0" w:beforeAutospacing="0" w:after="0" w:afterAutospacing="0"/>
        <w:textAlignment w:val="baseline"/>
        <w:rPr>
          <w:color w:val="000000"/>
        </w:rPr>
      </w:pPr>
      <w:r>
        <w:rPr>
          <w:color w:val="000000"/>
        </w:rPr>
        <w:t>Speaking a different language?</w:t>
      </w:r>
    </w:p>
    <w:p w14:paraId="49947318" w14:textId="77777777" w:rsidR="005740C3" w:rsidRDefault="005740C3" w:rsidP="005740C3">
      <w:pPr>
        <w:pStyle w:val="NormalWeb"/>
        <w:numPr>
          <w:ilvl w:val="6"/>
          <w:numId w:val="4"/>
        </w:numPr>
        <w:spacing w:before="0" w:beforeAutospacing="0" w:after="0" w:afterAutospacing="0"/>
        <w:textAlignment w:val="baseline"/>
        <w:rPr>
          <w:color w:val="000000"/>
        </w:rPr>
      </w:pPr>
      <w:r>
        <w:rPr>
          <w:color w:val="000000"/>
        </w:rPr>
        <w:t>Which one? </w:t>
      </w:r>
    </w:p>
    <w:p w14:paraId="5F103536" w14:textId="77777777" w:rsidR="005740C3" w:rsidRDefault="005740C3" w:rsidP="005740C3">
      <w:pPr>
        <w:pStyle w:val="NormalWeb"/>
        <w:numPr>
          <w:ilvl w:val="5"/>
          <w:numId w:val="4"/>
        </w:numPr>
        <w:spacing w:before="0" w:beforeAutospacing="0" w:after="0" w:afterAutospacing="0"/>
        <w:textAlignment w:val="baseline"/>
        <w:rPr>
          <w:color w:val="000000"/>
        </w:rPr>
      </w:pPr>
      <w:r>
        <w:rPr>
          <w:color w:val="000000"/>
        </w:rPr>
        <w:t>Professing a different religion?</w:t>
      </w:r>
    </w:p>
    <w:p w14:paraId="0BD63C20" w14:textId="77777777" w:rsidR="005740C3" w:rsidRDefault="005740C3" w:rsidP="005740C3">
      <w:pPr>
        <w:pStyle w:val="NormalWeb"/>
        <w:numPr>
          <w:ilvl w:val="6"/>
          <w:numId w:val="4"/>
        </w:numPr>
        <w:spacing w:before="0" w:beforeAutospacing="0" w:after="0" w:afterAutospacing="0"/>
        <w:textAlignment w:val="baseline"/>
        <w:rPr>
          <w:color w:val="000000"/>
        </w:rPr>
      </w:pPr>
      <w:r>
        <w:rPr>
          <w:color w:val="000000"/>
        </w:rPr>
        <w:t>Which one?</w:t>
      </w:r>
    </w:p>
    <w:p w14:paraId="34CD537E" w14:textId="77777777" w:rsidR="005740C3" w:rsidRDefault="005740C3" w:rsidP="005740C3">
      <w:pPr>
        <w:pStyle w:val="NormalWeb"/>
        <w:numPr>
          <w:ilvl w:val="5"/>
          <w:numId w:val="4"/>
        </w:numPr>
        <w:spacing w:before="0" w:beforeAutospacing="0" w:after="0" w:afterAutospacing="0"/>
        <w:textAlignment w:val="baseline"/>
        <w:rPr>
          <w:color w:val="000000"/>
        </w:rPr>
      </w:pPr>
      <w:r>
        <w:rPr>
          <w:color w:val="000000"/>
        </w:rPr>
        <w:t>Economic disparities?</w:t>
      </w:r>
    </w:p>
    <w:p w14:paraId="4408E7A2" w14:textId="77777777" w:rsidR="005740C3" w:rsidRDefault="005740C3" w:rsidP="005740C3">
      <w:pPr>
        <w:pStyle w:val="NormalWeb"/>
        <w:numPr>
          <w:ilvl w:val="2"/>
          <w:numId w:val="4"/>
        </w:numPr>
        <w:spacing w:before="0" w:beforeAutospacing="0" w:after="0" w:afterAutospacing="0"/>
        <w:textAlignment w:val="baseline"/>
        <w:rPr>
          <w:color w:val="000000"/>
        </w:rPr>
      </w:pPr>
      <w:r>
        <w:rPr>
          <w:color w:val="000000"/>
        </w:rPr>
        <w:t>If using own websites or sources from native inhabitants, etc.</w:t>
      </w:r>
    </w:p>
    <w:p w14:paraId="24AB0A0B" w14:textId="77777777" w:rsidR="005740C3" w:rsidRDefault="005740C3" w:rsidP="005740C3">
      <w:pPr>
        <w:pStyle w:val="NormalWeb"/>
        <w:numPr>
          <w:ilvl w:val="3"/>
          <w:numId w:val="4"/>
        </w:numPr>
        <w:spacing w:before="0" w:beforeAutospacing="0" w:after="0" w:afterAutospacing="0"/>
        <w:textAlignment w:val="baseline"/>
        <w:rPr>
          <w:color w:val="000000"/>
        </w:rPr>
      </w:pPr>
      <w:r>
        <w:rPr>
          <w:color w:val="000000"/>
        </w:rPr>
        <w:t>Look for:</w:t>
      </w:r>
    </w:p>
    <w:p w14:paraId="50AD19D1" w14:textId="77777777" w:rsidR="005740C3" w:rsidRDefault="005740C3" w:rsidP="005740C3">
      <w:pPr>
        <w:pStyle w:val="NormalWeb"/>
        <w:numPr>
          <w:ilvl w:val="4"/>
          <w:numId w:val="4"/>
        </w:numPr>
        <w:spacing w:before="0" w:beforeAutospacing="0" w:after="0" w:afterAutospacing="0"/>
        <w:textAlignment w:val="baseline"/>
        <w:rPr>
          <w:color w:val="000000"/>
        </w:rPr>
      </w:pPr>
      <w:r>
        <w:rPr>
          <w:color w:val="000000"/>
        </w:rPr>
        <w:t>Discussion of conflict, cooperation </w:t>
      </w:r>
    </w:p>
    <w:p w14:paraId="1BC44E41" w14:textId="77777777" w:rsidR="005740C3" w:rsidRDefault="005740C3" w:rsidP="005740C3">
      <w:pPr>
        <w:pStyle w:val="NormalWeb"/>
        <w:numPr>
          <w:ilvl w:val="4"/>
          <w:numId w:val="4"/>
        </w:numPr>
        <w:spacing w:before="0" w:beforeAutospacing="0" w:after="0" w:afterAutospacing="0"/>
        <w:textAlignment w:val="baseline"/>
        <w:rPr>
          <w:color w:val="000000"/>
        </w:rPr>
      </w:pPr>
      <w:r>
        <w:rPr>
          <w:color w:val="000000"/>
        </w:rPr>
        <w:t>Disagreement with national governments, private companies, or multinational corporations working in this region </w:t>
      </w:r>
    </w:p>
    <w:p w14:paraId="54FAD998" w14:textId="77777777" w:rsidR="005740C3" w:rsidRDefault="005740C3" w:rsidP="005740C3">
      <w:pPr>
        <w:pStyle w:val="NormalWeb"/>
        <w:numPr>
          <w:ilvl w:val="3"/>
          <w:numId w:val="4"/>
        </w:numPr>
        <w:spacing w:before="0" w:beforeAutospacing="0" w:after="0" w:afterAutospacing="0"/>
        <w:textAlignment w:val="baseline"/>
        <w:rPr>
          <w:color w:val="000000"/>
        </w:rPr>
      </w:pPr>
      <w:r>
        <w:rPr>
          <w:color w:val="000000"/>
        </w:rPr>
        <w:lastRenderedPageBreak/>
        <w:t>Other questions to ask:</w:t>
      </w:r>
    </w:p>
    <w:p w14:paraId="367A8F16" w14:textId="77777777" w:rsidR="005740C3" w:rsidRDefault="005740C3" w:rsidP="005740C3">
      <w:pPr>
        <w:pStyle w:val="NormalWeb"/>
        <w:numPr>
          <w:ilvl w:val="4"/>
          <w:numId w:val="4"/>
        </w:numPr>
        <w:spacing w:before="0" w:beforeAutospacing="0" w:after="0" w:afterAutospacing="0"/>
        <w:textAlignment w:val="baseline"/>
        <w:rPr>
          <w:color w:val="000000"/>
        </w:rPr>
      </w:pPr>
      <w:r>
        <w:rPr>
          <w:color w:val="000000"/>
        </w:rPr>
        <w:t>Do the people living in the region you are studying have more than one self-generated website and do those sites present different ideas?</w:t>
      </w:r>
    </w:p>
    <w:p w14:paraId="16D003EE" w14:textId="77777777" w:rsidR="005740C3" w:rsidRDefault="005740C3" w:rsidP="005740C3">
      <w:pPr>
        <w:pStyle w:val="NormalWeb"/>
        <w:numPr>
          <w:ilvl w:val="4"/>
          <w:numId w:val="4"/>
        </w:numPr>
        <w:spacing w:before="0" w:beforeAutospacing="0" w:after="0" w:afterAutospacing="0"/>
        <w:textAlignment w:val="baseline"/>
        <w:rPr>
          <w:color w:val="000000"/>
        </w:rPr>
      </w:pPr>
      <w:r>
        <w:rPr>
          <w:color w:val="000000"/>
        </w:rPr>
        <w:t>Is there a regional or national project or policy that is disputed?</w:t>
      </w:r>
    </w:p>
    <w:p w14:paraId="45337922" w14:textId="77777777" w:rsidR="005740C3" w:rsidRDefault="005740C3" w:rsidP="005740C3">
      <w:pPr>
        <w:pStyle w:val="NormalWeb"/>
        <w:numPr>
          <w:ilvl w:val="4"/>
          <w:numId w:val="4"/>
        </w:numPr>
        <w:spacing w:before="0" w:beforeAutospacing="0" w:after="0" w:afterAutospacing="0"/>
        <w:textAlignment w:val="baseline"/>
        <w:rPr>
          <w:color w:val="000000"/>
        </w:rPr>
      </w:pPr>
      <w:r>
        <w:rPr>
          <w:color w:val="000000"/>
        </w:rPr>
        <w:t>What position is taken on the website(s)?</w:t>
      </w:r>
    </w:p>
    <w:p w14:paraId="62BAE59E" w14:textId="77777777" w:rsidR="005740C3" w:rsidRDefault="005740C3" w:rsidP="005740C3">
      <w:pPr>
        <w:pStyle w:val="NormalWeb"/>
        <w:numPr>
          <w:ilvl w:val="5"/>
          <w:numId w:val="4"/>
        </w:numPr>
        <w:spacing w:before="0" w:beforeAutospacing="0" w:after="0" w:afterAutospacing="0"/>
        <w:textAlignment w:val="baseline"/>
        <w:rPr>
          <w:color w:val="000000"/>
        </w:rPr>
      </w:pPr>
      <w:r>
        <w:rPr>
          <w:color w:val="000000"/>
        </w:rPr>
        <w:t>How is the position framed in relation to their rights to self-rule and culture?</w:t>
      </w:r>
    </w:p>
    <w:p w14:paraId="3707B730" w14:textId="77777777" w:rsidR="005740C3" w:rsidRDefault="005740C3" w:rsidP="005740C3">
      <w:pPr>
        <w:pStyle w:val="NormalWeb"/>
        <w:numPr>
          <w:ilvl w:val="4"/>
          <w:numId w:val="4"/>
        </w:numPr>
        <w:spacing w:before="0" w:beforeAutospacing="0" w:after="0" w:afterAutospacing="0"/>
        <w:textAlignment w:val="baseline"/>
        <w:rPr>
          <w:color w:val="000000"/>
        </w:rPr>
      </w:pPr>
      <w:r>
        <w:rPr>
          <w:color w:val="000000"/>
        </w:rPr>
        <w:t>What major issues and challenges does the site highlight and how do these relate to globalization?</w:t>
      </w:r>
    </w:p>
    <w:p w14:paraId="3E0B8FA5" w14:textId="528BAFD1" w:rsidR="005740C3" w:rsidRDefault="005740C3"/>
    <w:p w14:paraId="53E4B822" w14:textId="0878D25D" w:rsidR="00573FBA" w:rsidRDefault="00573FBA"/>
    <w:p w14:paraId="1E2ADD61" w14:textId="77777777" w:rsidR="00573FBA" w:rsidRDefault="00573FBA">
      <w:bookmarkStart w:id="0" w:name="_GoBack"/>
      <w:bookmarkEnd w:id="0"/>
    </w:p>
    <w:sectPr w:rsidR="00573FBA" w:rsidSect="008C104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A3022AB"/>
    <w:multiLevelType w:val="multilevel"/>
    <w:tmpl w:val="7D8CCF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0"/>
    <w:lvlOverride w:ilvl="3">
      <w:lvl w:ilvl="3">
        <w:numFmt w:val="bullet"/>
        <w:lvlText w:val=""/>
        <w:lvlJc w:val="left"/>
        <w:pPr>
          <w:tabs>
            <w:tab w:val="num" w:pos="2880"/>
          </w:tabs>
          <w:ind w:left="2880" w:hanging="360"/>
        </w:pPr>
        <w:rPr>
          <w:rFonts w:ascii="Symbol" w:hAnsi="Symbol" w:hint="default"/>
          <w:sz w:val="20"/>
        </w:rPr>
      </w:lvl>
    </w:lvlOverride>
  </w:num>
  <w:num w:numId="3">
    <w:abstractNumId w:val="0"/>
    <w:lvlOverride w:ilvl="3">
      <w:lvl w:ilvl="3">
        <w:numFmt w:val="bullet"/>
        <w:lvlText w:val=""/>
        <w:lvlJc w:val="left"/>
        <w:pPr>
          <w:tabs>
            <w:tab w:val="num" w:pos="2880"/>
          </w:tabs>
          <w:ind w:left="2880" w:hanging="360"/>
        </w:pPr>
        <w:rPr>
          <w:rFonts w:ascii="Symbol" w:hAnsi="Symbol" w:hint="default"/>
          <w:sz w:val="20"/>
        </w:rPr>
      </w:lvl>
    </w:lvlOverride>
    <w:lvlOverride w:ilvl="4">
      <w:lvl w:ilvl="4">
        <w:numFmt w:val="bullet"/>
        <w:lvlText w:val="o"/>
        <w:lvlJc w:val="left"/>
        <w:pPr>
          <w:tabs>
            <w:tab w:val="num" w:pos="3600"/>
          </w:tabs>
          <w:ind w:left="3600" w:hanging="360"/>
        </w:pPr>
        <w:rPr>
          <w:rFonts w:ascii="Courier New" w:hAnsi="Courier New" w:hint="default"/>
          <w:sz w:val="20"/>
        </w:rPr>
      </w:lvl>
    </w:lvlOverride>
  </w:num>
  <w:num w:numId="4">
    <w:abstractNumId w:val="0"/>
    <w:lvlOverride w:ilvl="3">
      <w:lvl w:ilvl="3">
        <w:numFmt w:val="bullet"/>
        <w:lvlText w:val=""/>
        <w:lvlJc w:val="left"/>
        <w:pPr>
          <w:tabs>
            <w:tab w:val="num" w:pos="2880"/>
          </w:tabs>
          <w:ind w:left="2880" w:hanging="360"/>
        </w:pPr>
        <w:rPr>
          <w:rFonts w:ascii="Symbol" w:hAnsi="Symbol" w:hint="default"/>
          <w:sz w:val="20"/>
        </w:rPr>
      </w:lvl>
    </w:lvlOverride>
    <w:lvlOverride w:ilvl="4">
      <w:lvl w:ilvl="4">
        <w:numFmt w:val="bullet"/>
        <w:lvlText w:val="o"/>
        <w:lvlJc w:val="left"/>
        <w:pPr>
          <w:tabs>
            <w:tab w:val="num" w:pos="3600"/>
          </w:tabs>
          <w:ind w:left="3600" w:hanging="360"/>
        </w:pPr>
        <w:rPr>
          <w:rFonts w:ascii="Courier New" w:hAnsi="Courier New" w:hint="default"/>
          <w:sz w:val="20"/>
        </w:rPr>
      </w:lvl>
    </w:lvlOverride>
    <w:lvlOverride w:ilvl="6">
      <w:lvl w:ilvl="6">
        <w:numFmt w:val="bullet"/>
        <w:lvlText w:val=""/>
        <w:lvlJc w:val="left"/>
        <w:pPr>
          <w:tabs>
            <w:tab w:val="num" w:pos="5040"/>
          </w:tabs>
          <w:ind w:left="5040" w:hanging="360"/>
        </w:pPr>
        <w:rPr>
          <w:rFonts w:ascii="Symbol" w:hAnsi="Symbol" w:hint="default"/>
          <w:sz w:val="20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4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740C3"/>
    <w:rsid w:val="00573FBA"/>
    <w:rsid w:val="005740C3"/>
    <w:rsid w:val="00611D4D"/>
    <w:rsid w:val="008C10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1BB9DDDE"/>
  <w15:chartTrackingRefBased/>
  <w15:docId w15:val="{F3DD2552-5859-B44D-905D-5B4A4422B0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5740C3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character" w:customStyle="1" w:styleId="apple-converted-space">
    <w:name w:val="apple-converted-space"/>
    <w:basedOn w:val="DefaultParagraphFont"/>
    <w:rsid w:val="005740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365323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094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332</Words>
  <Characters>1898</Characters>
  <Application>Microsoft Office Word</Application>
  <DocSecurity>0</DocSecurity>
  <Lines>15</Lines>
  <Paragraphs>4</Paragraphs>
  <ScaleCrop>false</ScaleCrop>
  <Company/>
  <LinksUpToDate>false</LinksUpToDate>
  <CharactersWithSpaces>2226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darienemendez@aol.com</cp:lastModifiedBy>
  <cp:revision>2</cp:revision>
  <dcterms:created xsi:type="dcterms:W3CDTF">2019-10-26T13:30:00Z</dcterms:created>
  <dcterms:modified xsi:type="dcterms:W3CDTF">2019-10-26T13:30:00Z</dcterms:modified>
</cp:coreProperties>
</file>